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92EC5" w14:textId="241AA85A" w:rsidR="00535875" w:rsidRDefault="001E20BE">
      <w:pPr>
        <w:jc w:val="center"/>
        <w:rPr>
          <w:rFonts w:ascii="바탕" w:eastAsia="바탕" w:hAnsi="바탕" w:cs="바탕"/>
          <w:b/>
          <w:bCs/>
          <w:sz w:val="44"/>
          <w:szCs w:val="44"/>
        </w:rPr>
      </w:pPr>
      <w:r>
        <w:rPr>
          <w:rFonts w:ascii="바탕" w:eastAsia="바탕" w:hAnsi="바탕" w:cs="바탕"/>
          <w:b/>
          <w:bCs/>
          <w:sz w:val="44"/>
          <w:szCs w:val="44"/>
        </w:rPr>
        <w:t xml:space="preserve">ASPIRE </w:t>
      </w:r>
      <w:r w:rsidR="00D94328">
        <w:rPr>
          <w:rFonts w:ascii="바탕" w:eastAsia="바탕" w:hAnsi="바탕" w:cs="바탕" w:hint="eastAsia"/>
          <w:b/>
          <w:bCs/>
          <w:sz w:val="44"/>
          <w:szCs w:val="44"/>
        </w:rPr>
        <w:t>2</w:t>
      </w:r>
      <w:r w:rsidR="00710861">
        <w:rPr>
          <w:rFonts w:ascii="바탕" w:eastAsia="바탕" w:hAnsi="바탕" w:cs="바탕" w:hint="eastAsia"/>
          <w:b/>
          <w:bCs/>
          <w:sz w:val="44"/>
          <w:szCs w:val="44"/>
        </w:rPr>
        <w:t>2</w:t>
      </w:r>
      <w:r>
        <w:rPr>
          <w:rFonts w:ascii="바탕" w:eastAsia="바탕" w:hAnsi="바탕" w:cs="바탕"/>
          <w:b/>
          <w:bCs/>
          <w:sz w:val="44"/>
          <w:szCs w:val="44"/>
        </w:rPr>
        <w:t>기 프로젝트 기획서</w:t>
      </w:r>
    </w:p>
    <w:p w14:paraId="3F092EC6" w14:textId="297798E9" w:rsidR="00535875" w:rsidRDefault="001E20BE">
      <w:pPr>
        <w:jc w:val="right"/>
        <w:rPr>
          <w:rFonts w:ascii="바탕" w:eastAsia="바탕" w:hAnsi="바탕" w:cs="바탕"/>
        </w:rPr>
      </w:pPr>
      <w:r>
        <w:rPr>
          <w:rFonts w:ascii="바탕" w:eastAsia="바탕" w:hAnsi="바탕" w:cs="바탕"/>
        </w:rPr>
        <w:t>작성일자: 202</w:t>
      </w:r>
      <w:r w:rsidR="00710861">
        <w:rPr>
          <w:rFonts w:ascii="바탕" w:eastAsia="바탕" w:hAnsi="바탕" w:cs="바탕" w:hint="eastAsia"/>
        </w:rPr>
        <w:t>6</w:t>
      </w:r>
      <w:r>
        <w:rPr>
          <w:rFonts w:ascii="바탕" w:eastAsia="바탕" w:hAnsi="바탕" w:cs="바탕"/>
        </w:rPr>
        <w:t>.0</w:t>
      </w:r>
      <w:r w:rsidR="00710861">
        <w:rPr>
          <w:rFonts w:ascii="바탕" w:eastAsia="바탕" w:hAnsi="바탕" w:cs="바탕" w:hint="eastAsia"/>
        </w:rPr>
        <w:t>2</w:t>
      </w:r>
      <w:r>
        <w:rPr>
          <w:rFonts w:ascii="바탕" w:eastAsia="바탕" w:hAnsi="바탕" w:cs="바탕"/>
        </w:rPr>
        <w:t>.</w:t>
      </w:r>
      <w:r w:rsidR="00710861">
        <w:rPr>
          <w:rFonts w:ascii="바탕" w:eastAsia="바탕" w:hAnsi="바탕" w:cs="바탕" w:hint="eastAsia"/>
        </w:rPr>
        <w:t>16</w:t>
      </w:r>
    </w:p>
    <w:p w14:paraId="779C4C24" w14:textId="3E3EDDB5" w:rsidR="00BD6523" w:rsidRDefault="00416A24">
      <w:pPr>
        <w:jc w:val="right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사업번호</w:t>
      </w:r>
      <w:r w:rsidR="008F26B7">
        <w:rPr>
          <w:rFonts w:ascii="바탕" w:eastAsia="바탕" w:hAnsi="바탕" w:cs="바탕" w:hint="eastAsia"/>
        </w:rPr>
        <w:t>: 2</w:t>
      </w:r>
      <w:r w:rsidR="00710861">
        <w:rPr>
          <w:rFonts w:ascii="바탕" w:eastAsia="바탕" w:hAnsi="바탕" w:cs="바탕" w:hint="eastAsia"/>
        </w:rPr>
        <w:t>6</w:t>
      </w:r>
      <w:r>
        <w:rPr>
          <w:rFonts w:ascii="바탕" w:eastAsia="바탕" w:hAnsi="바탕" w:cs="바탕" w:hint="eastAsia"/>
        </w:rPr>
        <w:t>-</w:t>
      </w:r>
      <w:r w:rsidR="007574D4">
        <w:rPr>
          <w:rFonts w:ascii="바탕" w:eastAsia="바탕" w:hAnsi="바탕" w:cs="바탕" w:hint="eastAsia"/>
        </w:rPr>
        <w:t>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52"/>
        <w:gridCol w:w="7564"/>
      </w:tblGrid>
      <w:tr w:rsidR="00502A1C" w14:paraId="3F092EC9" w14:textId="77777777">
        <w:trPr>
          <w:trHeight w:val="418"/>
        </w:trPr>
        <w:tc>
          <w:tcPr>
            <w:tcW w:w="1453" w:type="dxa"/>
            <w:shd w:val="clear" w:color="auto" w:fill="E1EFD3"/>
            <w:vAlign w:val="center"/>
          </w:tcPr>
          <w:p w14:paraId="3F092EC7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프로젝트명</w:t>
            </w:r>
          </w:p>
        </w:tc>
        <w:tc>
          <w:tcPr>
            <w:tcW w:w="7573" w:type="dxa"/>
            <w:vAlign w:val="center"/>
          </w:tcPr>
          <w:p w14:paraId="3F092EC8" w14:textId="32F4D1E6" w:rsidR="00535875" w:rsidRDefault="007574D4">
            <w:pPr>
              <w:jc w:val="center"/>
              <w:rPr>
                <w:rFonts w:ascii="바탕" w:eastAsia="바탕" w:hAnsi="바탕" w:cs="바탕" w:hint="eastAsia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그린 </w:t>
            </w:r>
            <w:proofErr w:type="spellStart"/>
            <w:r>
              <w:rPr>
                <w:rFonts w:ascii="바탕" w:eastAsia="바탕" w:hAnsi="바탕" w:cs="바탕" w:hint="eastAsia"/>
                <w:sz w:val="24"/>
                <w:szCs w:val="24"/>
              </w:rPr>
              <w:t>투게더</w:t>
            </w:r>
            <w:proofErr w:type="spellEnd"/>
          </w:p>
        </w:tc>
      </w:tr>
      <w:tr w:rsidR="00502A1C" w14:paraId="3F092ECC" w14:textId="77777777">
        <w:trPr>
          <w:trHeight w:val="613"/>
        </w:trPr>
        <w:tc>
          <w:tcPr>
            <w:tcW w:w="1453" w:type="dxa"/>
            <w:shd w:val="clear" w:color="auto" w:fill="E1EFD3"/>
            <w:vAlign w:val="center"/>
          </w:tcPr>
          <w:p w14:paraId="3F092ECA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진행기간</w:t>
            </w:r>
          </w:p>
        </w:tc>
        <w:tc>
          <w:tcPr>
            <w:tcW w:w="7573" w:type="dxa"/>
            <w:vAlign w:val="center"/>
          </w:tcPr>
          <w:p w14:paraId="3F092ECB" w14:textId="7EBF38FB" w:rsidR="00535875" w:rsidRDefault="007574D4">
            <w:pPr>
              <w:jc w:val="center"/>
              <w:rPr>
                <w:rFonts w:ascii="바탕" w:eastAsia="바탕" w:hAnsi="바탕" w:cs="바탕" w:hint="eastAsia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2026.04.04</w:t>
            </w:r>
          </w:p>
        </w:tc>
      </w:tr>
      <w:tr w:rsidR="00502A1C" w14:paraId="3F092ECF" w14:textId="77777777">
        <w:trPr>
          <w:trHeight w:val="425"/>
        </w:trPr>
        <w:tc>
          <w:tcPr>
            <w:tcW w:w="1453" w:type="dxa"/>
            <w:shd w:val="clear" w:color="auto" w:fill="E1EFD3"/>
            <w:vAlign w:val="center"/>
          </w:tcPr>
          <w:p w14:paraId="3F092ECD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프로젝트 배경</w:t>
            </w:r>
          </w:p>
        </w:tc>
        <w:tc>
          <w:tcPr>
            <w:tcW w:w="7573" w:type="dxa"/>
            <w:vAlign w:val="center"/>
          </w:tcPr>
          <w:p w14:paraId="40B9D29D" w14:textId="5D162996" w:rsidR="007574D4" w:rsidRPr="007574D4" w:rsidRDefault="007574D4" w:rsidP="007574D4">
            <w:pPr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 w:rsidRPr="007574D4">
              <w:rPr>
                <w:rFonts w:ascii="바탕" w:eastAsia="바탕" w:hAnsi="바탕" w:cs="바탕"/>
                <w:sz w:val="24"/>
                <w:szCs w:val="24"/>
              </w:rPr>
              <w:t xml:space="preserve">기후변화와 도시 </w:t>
            </w:r>
            <w:proofErr w:type="spellStart"/>
            <w:r w:rsidRPr="007574D4">
              <w:rPr>
                <w:rFonts w:ascii="바탕" w:eastAsia="바탕" w:hAnsi="바탕" w:cs="바탕"/>
                <w:sz w:val="24"/>
                <w:szCs w:val="24"/>
              </w:rPr>
              <w:t>열섬</w:t>
            </w:r>
            <w:proofErr w:type="spellEnd"/>
            <w:r w:rsidRPr="007574D4">
              <w:rPr>
                <w:rFonts w:ascii="바탕" w:eastAsia="바탕" w:hAnsi="바탕" w:cs="바탕"/>
                <w:sz w:val="24"/>
                <w:szCs w:val="24"/>
              </w:rPr>
              <w:t xml:space="preserve"> 현상, 미세먼지 문제는 도시 환경의 지속가능성을 위협하는 주요 요인</w:t>
            </w:r>
            <w:r>
              <w:rPr>
                <w:rFonts w:ascii="바탕" w:eastAsia="바탕" w:hAnsi="바탕" w:cs="바탕" w:hint="eastAsia"/>
                <w:sz w:val="24"/>
                <w:szCs w:val="24"/>
              </w:rPr>
              <w:t>이</w:t>
            </w:r>
            <w:r w:rsidRPr="007574D4">
              <w:rPr>
                <w:rFonts w:ascii="바탕" w:eastAsia="바탕" w:hAnsi="바탕" w:cs="바탕"/>
                <w:sz w:val="24"/>
                <w:szCs w:val="24"/>
              </w:rPr>
              <w:t xml:space="preserve">다. 특히 도심 지역은 녹지 비율이 낮고, </w:t>
            </w:r>
            <w:proofErr w:type="spellStart"/>
            <w:r w:rsidRPr="007574D4">
              <w:rPr>
                <w:rFonts w:ascii="바탕" w:eastAsia="바탕" w:hAnsi="바탕" w:cs="바탕"/>
                <w:sz w:val="24"/>
                <w:szCs w:val="24"/>
              </w:rPr>
              <w:t>생태적</w:t>
            </w:r>
            <w:proofErr w:type="spellEnd"/>
            <w:r w:rsidRPr="007574D4">
              <w:rPr>
                <w:rFonts w:ascii="바탕" w:eastAsia="바탕" w:hAnsi="바탕" w:cs="바탕"/>
                <w:sz w:val="24"/>
                <w:szCs w:val="24"/>
              </w:rPr>
              <w:t xml:space="preserve"> 완충 공간이 부족하여 기후위기에 더욱 취약한 구조를 가지고 있다.</w:t>
            </w:r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 </w:t>
            </w:r>
            <w:r w:rsidRPr="007574D4">
              <w:rPr>
                <w:rFonts w:ascii="바탕" w:eastAsia="바탕" w:hAnsi="바탕" w:cs="바탕"/>
                <w:sz w:val="24"/>
                <w:szCs w:val="24"/>
              </w:rPr>
              <w:t>한편, 대학생들은 기후위기의 심각성을 인식하고 있음에도 불구하고 이를 직접 체험하며 대응하는 활동 기회는 제한적</w:t>
            </w:r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이기 때문에, 본 프로젝트는 산림청, 지자체 녹지과와 협력하여 도시 내 녹지 </w:t>
            </w:r>
            <w:proofErr w:type="spellStart"/>
            <w:r>
              <w:rPr>
                <w:rFonts w:ascii="바탕" w:eastAsia="바탕" w:hAnsi="바탕" w:cs="바탕" w:hint="eastAsia"/>
                <w:sz w:val="24"/>
                <w:szCs w:val="24"/>
              </w:rPr>
              <w:t>확층</w:t>
            </w:r>
            <w:proofErr w:type="spellEnd"/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 및 기존 수목 관리 활동에 참여함으로써 탄소 중립 실천 및 생태 보전 의식을 강조하기 위해 기획하였다.</w:t>
            </w:r>
          </w:p>
          <w:p w14:paraId="3F092ECE" w14:textId="714B9807" w:rsidR="00820293" w:rsidRPr="007574D4" w:rsidRDefault="00820293" w:rsidP="00557A93">
            <w:pPr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</w:p>
        </w:tc>
      </w:tr>
      <w:tr w:rsidR="00502A1C" w14:paraId="3F092ED2" w14:textId="77777777">
        <w:trPr>
          <w:trHeight w:val="2094"/>
        </w:trPr>
        <w:tc>
          <w:tcPr>
            <w:tcW w:w="1453" w:type="dxa"/>
            <w:shd w:val="clear" w:color="auto" w:fill="E1EFD3"/>
            <w:vAlign w:val="center"/>
          </w:tcPr>
          <w:p w14:paraId="3F092ED0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프로젝트 목표</w:t>
            </w:r>
          </w:p>
        </w:tc>
        <w:tc>
          <w:tcPr>
            <w:tcW w:w="7573" w:type="dxa"/>
            <w:vAlign w:val="center"/>
          </w:tcPr>
          <w:p w14:paraId="2330CA58" w14:textId="77777777" w:rsidR="00BA7DDC" w:rsidRDefault="007574D4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1. 도시 녹지 기여</w:t>
            </w:r>
          </w:p>
          <w:p w14:paraId="3AAA9E12" w14:textId="77777777" w:rsidR="007574D4" w:rsidRDefault="007574D4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2. 기후위기 체험형 학습</w:t>
            </w:r>
          </w:p>
          <w:p w14:paraId="3FD07F8F" w14:textId="77777777" w:rsidR="007574D4" w:rsidRDefault="007574D4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3. 기관 및 대학 협력 강화</w:t>
            </w:r>
          </w:p>
          <w:p w14:paraId="3F092ED1" w14:textId="66F0EB50" w:rsidR="007574D4" w:rsidRPr="007574D4" w:rsidRDefault="007574D4" w:rsidP="00710861">
            <w:pPr>
              <w:pStyle w:val="a4"/>
              <w:ind w:leftChars="0"/>
              <w:jc w:val="left"/>
              <w:rPr>
                <w:rFonts w:ascii="바탕" w:eastAsia="바탕" w:hAnsi="바탕" w:cs="바탕" w:hint="eastAsia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4. 참여 확대</w:t>
            </w:r>
          </w:p>
        </w:tc>
      </w:tr>
      <w:tr w:rsidR="00502A1C" w14:paraId="3F092ED5" w14:textId="77777777">
        <w:trPr>
          <w:trHeight w:val="1351"/>
        </w:trPr>
        <w:tc>
          <w:tcPr>
            <w:tcW w:w="1453" w:type="dxa"/>
            <w:shd w:val="clear" w:color="auto" w:fill="E1EFD3"/>
            <w:vAlign w:val="center"/>
          </w:tcPr>
          <w:p w14:paraId="3F092ED3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참여인원</w:t>
            </w:r>
          </w:p>
        </w:tc>
        <w:tc>
          <w:tcPr>
            <w:tcW w:w="7573" w:type="dxa"/>
            <w:vAlign w:val="center"/>
          </w:tcPr>
          <w:p w14:paraId="3F092ED4" w14:textId="3B6B6155" w:rsidR="00535875" w:rsidRDefault="007574D4">
            <w:pPr>
              <w:jc w:val="center"/>
              <w:rPr>
                <w:rFonts w:ascii="바탕" w:eastAsia="바탕" w:hAnsi="바탕" w:cs="바탕" w:hint="eastAsia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ASPIRE 한성지부 인원 전체 참여 및 재학생 소수 참여</w:t>
            </w:r>
          </w:p>
        </w:tc>
      </w:tr>
      <w:tr w:rsidR="00502A1C" w:rsidRPr="00C747B1" w14:paraId="3F092ED8" w14:textId="77777777">
        <w:trPr>
          <w:trHeight w:val="1149"/>
        </w:trPr>
        <w:tc>
          <w:tcPr>
            <w:tcW w:w="1453" w:type="dxa"/>
            <w:shd w:val="clear" w:color="auto" w:fill="E1EFD3"/>
            <w:vAlign w:val="center"/>
          </w:tcPr>
          <w:p w14:paraId="3F092ED6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조직구성</w:t>
            </w:r>
          </w:p>
        </w:tc>
        <w:tc>
          <w:tcPr>
            <w:tcW w:w="7573" w:type="dxa"/>
            <w:vAlign w:val="center"/>
          </w:tcPr>
          <w:p w14:paraId="3F092ED7" w14:textId="6DD356B5" w:rsidR="00535875" w:rsidRDefault="007574D4">
            <w:pPr>
              <w:jc w:val="center"/>
              <w:rPr>
                <w:rFonts w:ascii="바탕" w:eastAsia="바탕" w:hAnsi="바탕" w:cs="바탕" w:hint="eastAsia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기획팀, </w:t>
            </w:r>
            <w:proofErr w:type="spellStart"/>
            <w:r>
              <w:rPr>
                <w:rFonts w:ascii="바탕" w:eastAsia="바탕" w:hAnsi="바탕" w:cs="바탕" w:hint="eastAsia"/>
                <w:sz w:val="24"/>
                <w:szCs w:val="24"/>
              </w:rPr>
              <w:t>홍보팀</w:t>
            </w:r>
            <w:proofErr w:type="spellEnd"/>
            <w:r>
              <w:rPr>
                <w:rFonts w:ascii="바탕" w:eastAsia="바탕" w:hAnsi="바탕" w:cs="바탕" w:hint="eastAsia"/>
                <w:sz w:val="24"/>
                <w:szCs w:val="24"/>
              </w:rPr>
              <w:t>, 운영팀</w:t>
            </w:r>
          </w:p>
        </w:tc>
      </w:tr>
      <w:tr w:rsidR="00502A1C" w14:paraId="3F092EDB" w14:textId="77777777">
        <w:trPr>
          <w:trHeight w:val="2491"/>
        </w:trPr>
        <w:tc>
          <w:tcPr>
            <w:tcW w:w="1453" w:type="dxa"/>
            <w:shd w:val="clear" w:color="auto" w:fill="E1EFD3"/>
            <w:vAlign w:val="center"/>
          </w:tcPr>
          <w:p w14:paraId="3F092ED9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참여대상</w:t>
            </w:r>
          </w:p>
        </w:tc>
        <w:tc>
          <w:tcPr>
            <w:tcW w:w="7573" w:type="dxa"/>
            <w:vAlign w:val="center"/>
          </w:tcPr>
          <w:p w14:paraId="3F092EDA" w14:textId="76D15277" w:rsidR="00535875" w:rsidRDefault="007574D4">
            <w:pPr>
              <w:jc w:val="center"/>
              <w:rPr>
                <w:rFonts w:ascii="바탕" w:eastAsia="바탕" w:hAnsi="바탕" w:cs="바탕" w:hint="eastAsia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ASPIRE 한성지부 전체 인원, 한성대 재학생</w:t>
            </w:r>
          </w:p>
        </w:tc>
      </w:tr>
      <w:tr w:rsidR="00502A1C" w14:paraId="3F092EDE" w14:textId="77777777">
        <w:trPr>
          <w:trHeight w:val="466"/>
        </w:trPr>
        <w:tc>
          <w:tcPr>
            <w:tcW w:w="1453" w:type="dxa"/>
            <w:shd w:val="clear" w:color="auto" w:fill="E1EFD3"/>
            <w:vAlign w:val="center"/>
          </w:tcPr>
          <w:p w14:paraId="3F092EDC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진행계획</w:t>
            </w:r>
          </w:p>
        </w:tc>
        <w:tc>
          <w:tcPr>
            <w:tcW w:w="7573" w:type="dxa"/>
            <w:vAlign w:val="center"/>
          </w:tcPr>
          <w:p w14:paraId="3F092EDD" w14:textId="65A0899C" w:rsidR="00535875" w:rsidRDefault="007574D4" w:rsidP="00557A93">
            <w:pPr>
              <w:jc w:val="left"/>
              <w:rPr>
                <w:rFonts w:ascii="바탕" w:eastAsia="바탕" w:hAnsi="바탕" w:cs="바탕" w:hint="eastAsia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프로젝트 진행 1주 전 SNS 홍보를 통해 활동에 참여할 인원 몇 명을 구하고, 산림청이나 녹지과와 협력하여 장소를 정한다. 당일에는 동아리 전체 인원 및 재학생들이 도시숲을 가꾸거나 나무를 </w:t>
            </w:r>
            <w:r>
              <w:rPr>
                <w:rFonts w:ascii="바탕" w:eastAsia="바탕" w:hAnsi="바탕" w:cs="바탕" w:hint="eastAsia"/>
                <w:sz w:val="24"/>
                <w:szCs w:val="24"/>
              </w:rPr>
              <w:lastRenderedPageBreak/>
              <w:t>심는 활동에 참여한다</w:t>
            </w:r>
          </w:p>
        </w:tc>
      </w:tr>
      <w:tr w:rsidR="00502A1C" w14:paraId="3F092EE1" w14:textId="77777777">
        <w:trPr>
          <w:trHeight w:val="1561"/>
        </w:trPr>
        <w:tc>
          <w:tcPr>
            <w:tcW w:w="1453" w:type="dxa"/>
            <w:shd w:val="clear" w:color="auto" w:fill="E1EFD3"/>
            <w:vAlign w:val="center"/>
          </w:tcPr>
          <w:p w14:paraId="3F092EDF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lastRenderedPageBreak/>
              <w:t>세부일정</w:t>
            </w:r>
          </w:p>
        </w:tc>
        <w:tc>
          <w:tcPr>
            <w:tcW w:w="7573" w:type="dxa"/>
            <w:vAlign w:val="center"/>
          </w:tcPr>
          <w:p w14:paraId="3F092EE0" w14:textId="1961912C" w:rsidR="00535875" w:rsidRDefault="00961C8E" w:rsidP="00557A93">
            <w:pPr>
              <w:jc w:val="left"/>
              <w:rPr>
                <w:rFonts w:ascii="바탕" w:eastAsia="바탕" w:hAnsi="바탕" w:cs="바탕" w:hint="eastAsia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1주 전, 산림청이나 지자체 녹지과에 연락하여 활동 장소 및 날짜를 확정 짓는다. 또한 묘목과 도구 지원이 되는지 또한 확인하고, SNS 홍보를 통해 본 프로젝트 참여 인원을 재학생들 중에서 5명 정도 뽑는다. 프로젝트 당일에는 오리엔테이션 및 안전교육을 하고 나무를 심거나 숲을 가꾸는 등 활동을 시작한다. 2시간에서 3시간 정도 진행한 다음에는 단체 사진을 찍고 마무리한다.</w:t>
            </w:r>
          </w:p>
        </w:tc>
      </w:tr>
      <w:tr w:rsidR="00502A1C" w14:paraId="3F092EE4" w14:textId="77777777">
        <w:trPr>
          <w:trHeight w:val="2240"/>
        </w:trPr>
        <w:tc>
          <w:tcPr>
            <w:tcW w:w="1453" w:type="dxa"/>
            <w:shd w:val="clear" w:color="auto" w:fill="E1EFD3"/>
            <w:vAlign w:val="center"/>
          </w:tcPr>
          <w:p w14:paraId="3F092EE2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기대효과</w:t>
            </w:r>
          </w:p>
        </w:tc>
        <w:tc>
          <w:tcPr>
            <w:tcW w:w="7573" w:type="dxa"/>
            <w:vAlign w:val="center"/>
          </w:tcPr>
          <w:p w14:paraId="074D5369" w14:textId="77777777" w:rsidR="005E2A37" w:rsidRDefault="00961C8E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1. 환경적 효과</w:t>
            </w:r>
          </w:p>
          <w:p w14:paraId="5CBDAC6E" w14:textId="77777777" w:rsidR="00961C8E" w:rsidRDefault="00961C8E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2. 환경 문제에 대한 책임 의식 강화</w:t>
            </w:r>
          </w:p>
          <w:p w14:paraId="2F5731E8" w14:textId="77777777" w:rsidR="00961C8E" w:rsidRDefault="00961C8E" w:rsidP="00710861">
            <w:pPr>
              <w:pStyle w:val="a4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3. 단체 활동을 통한 소속감 증진</w:t>
            </w:r>
          </w:p>
          <w:p w14:paraId="3F092EE3" w14:textId="0B7D7F50" w:rsidR="00961C8E" w:rsidRPr="00CF0B64" w:rsidRDefault="00961C8E" w:rsidP="00710861">
            <w:pPr>
              <w:pStyle w:val="a4"/>
              <w:ind w:leftChars="0"/>
              <w:jc w:val="left"/>
              <w:rPr>
                <w:rFonts w:ascii="바탕" w:eastAsia="바탕" w:hAnsi="바탕" w:cs="바탕" w:hint="eastAsia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4. 긍정적인 대학생 이미지 형성</w:t>
            </w:r>
          </w:p>
        </w:tc>
      </w:tr>
      <w:tr w:rsidR="00502A1C" w:rsidRPr="00502A1C" w14:paraId="3F092EE7" w14:textId="77777777">
        <w:trPr>
          <w:trHeight w:val="2124"/>
        </w:trPr>
        <w:tc>
          <w:tcPr>
            <w:tcW w:w="1453" w:type="dxa"/>
            <w:shd w:val="clear" w:color="auto" w:fill="E1EFD3"/>
            <w:vAlign w:val="center"/>
          </w:tcPr>
          <w:p w14:paraId="3F092EE5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프로젝트 예산</w:t>
            </w:r>
          </w:p>
        </w:tc>
        <w:tc>
          <w:tcPr>
            <w:tcW w:w="7573" w:type="dxa"/>
            <w:vAlign w:val="center"/>
          </w:tcPr>
          <w:p w14:paraId="497DA810" w14:textId="43C8BD13" w:rsidR="00710861" w:rsidRDefault="00961C8E" w:rsidP="00710861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식수 및 </w:t>
            </w:r>
            <w:proofErr w:type="gramStart"/>
            <w:r>
              <w:rPr>
                <w:rFonts w:ascii="바탕" w:eastAsia="바탕" w:hAnsi="바탕" w:cs="바탕" w:hint="eastAsia"/>
                <w:sz w:val="24"/>
                <w:szCs w:val="24"/>
              </w:rPr>
              <w:t>간식 :</w:t>
            </w:r>
            <w:proofErr w:type="gramEnd"/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 약 40,000원</w:t>
            </w:r>
          </w:p>
          <w:p w14:paraId="46C1AB19" w14:textId="7DA16B88" w:rsidR="00961C8E" w:rsidRDefault="00961C8E" w:rsidP="00710861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안전 대비 </w:t>
            </w:r>
            <w:proofErr w:type="gramStart"/>
            <w:r>
              <w:rPr>
                <w:rFonts w:ascii="바탕" w:eastAsia="바탕" w:hAnsi="바탕" w:cs="바탕" w:hint="eastAsia"/>
                <w:sz w:val="24"/>
                <w:szCs w:val="24"/>
              </w:rPr>
              <w:t>약품 :</w:t>
            </w:r>
            <w:proofErr w:type="gramEnd"/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 약 20,000원</w:t>
            </w:r>
          </w:p>
          <w:p w14:paraId="7BCB4E88" w14:textId="4A591EE0" w:rsidR="00961C8E" w:rsidRDefault="00961C8E" w:rsidP="00710861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proofErr w:type="gramStart"/>
            <w:r>
              <w:rPr>
                <w:rFonts w:ascii="바탕" w:eastAsia="바탕" w:hAnsi="바탕" w:cs="바탕" w:hint="eastAsia"/>
                <w:sz w:val="24"/>
                <w:szCs w:val="24"/>
              </w:rPr>
              <w:t>장갑 :</w:t>
            </w:r>
            <w:proofErr w:type="gramEnd"/>
            <w:r>
              <w:rPr>
                <w:rFonts w:ascii="바탕" w:eastAsia="바탕" w:hAnsi="바탕" w:cs="바탕" w:hint="eastAsia"/>
                <w:sz w:val="24"/>
                <w:szCs w:val="24"/>
              </w:rPr>
              <w:t xml:space="preserve"> 약 30,000원</w:t>
            </w:r>
          </w:p>
          <w:p w14:paraId="6D1D6F33" w14:textId="77777777" w:rsidR="00961C8E" w:rsidRDefault="00961C8E" w:rsidP="00710861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39015ED6" w14:textId="59A3029F" w:rsidR="00961C8E" w:rsidRDefault="00961C8E" w:rsidP="00710861">
            <w:pPr>
              <w:jc w:val="center"/>
              <w:rPr>
                <w:rFonts w:ascii="바탕" w:eastAsia="바탕" w:hAnsi="바탕" w:cs="바탕" w:hint="eastAsia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도합 약 90,000원</w:t>
            </w:r>
          </w:p>
          <w:p w14:paraId="3F092EE6" w14:textId="6DAC8332" w:rsidR="009D18E9" w:rsidRDefault="009D18E9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</w:p>
        </w:tc>
      </w:tr>
      <w:tr w:rsidR="00502A1C" w:rsidRPr="005029BC" w14:paraId="3F092EEA" w14:textId="77777777">
        <w:trPr>
          <w:trHeight w:val="4778"/>
        </w:trPr>
        <w:tc>
          <w:tcPr>
            <w:tcW w:w="1453" w:type="dxa"/>
            <w:shd w:val="clear" w:color="auto" w:fill="E1EFD3"/>
            <w:vAlign w:val="center"/>
          </w:tcPr>
          <w:p w14:paraId="3F092EE8" w14:textId="77777777" w:rsidR="00535875" w:rsidRDefault="001E20BE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기타 의견</w:t>
            </w:r>
          </w:p>
        </w:tc>
        <w:tc>
          <w:tcPr>
            <w:tcW w:w="7573" w:type="dxa"/>
            <w:vAlign w:val="center"/>
          </w:tcPr>
          <w:p w14:paraId="61662D2A" w14:textId="77777777" w:rsidR="0071311A" w:rsidRDefault="00961C8E" w:rsidP="00961C8E">
            <w:pPr>
              <w:pStyle w:val="a4"/>
              <w:spacing w:line="360" w:lineRule="auto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프로젝트 배경의 구체적 수치는 ZIP 파일에 동봉</w:t>
            </w:r>
          </w:p>
          <w:p w14:paraId="1144E0D8" w14:textId="77777777" w:rsidR="00961C8E" w:rsidRDefault="00961C8E" w:rsidP="00961C8E">
            <w:pPr>
              <w:pStyle w:val="a4"/>
              <w:spacing w:line="360" w:lineRule="auto"/>
              <w:ind w:leftChars="0"/>
              <w:jc w:val="left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묘목 및 도구는 기관 지원 가능성 높음</w:t>
            </w:r>
          </w:p>
          <w:p w14:paraId="3F092EE9" w14:textId="745A524B" w:rsidR="00961C8E" w:rsidRPr="00451176" w:rsidRDefault="00961C8E" w:rsidP="00961C8E">
            <w:pPr>
              <w:pStyle w:val="a4"/>
              <w:spacing w:line="360" w:lineRule="auto"/>
              <w:ind w:leftChars="0"/>
              <w:jc w:val="left"/>
              <w:rPr>
                <w:rFonts w:ascii="바탕" w:eastAsia="바탕" w:hAnsi="바탕" w:cs="바탕" w:hint="eastAsia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sz w:val="24"/>
                <w:szCs w:val="24"/>
              </w:rPr>
              <w:t>다른 도구들도 기관 지원 시 예산이 30% 정도 절감될 것</w:t>
            </w:r>
          </w:p>
        </w:tc>
      </w:tr>
    </w:tbl>
    <w:p w14:paraId="3F092EEB" w14:textId="77777777" w:rsidR="00535875" w:rsidRDefault="001E20BE">
      <w:pPr>
        <w:rPr>
          <w:rFonts w:ascii="바탕" w:eastAsia="바탕" w:hAnsi="바탕" w:cs="바탕"/>
        </w:rPr>
      </w:pPr>
      <w:r>
        <w:rPr>
          <w:rFonts w:ascii="바탕" w:eastAsia="바탕" w:hAnsi="바탕" w:cs="바탕"/>
          <w:b/>
          <w:bCs/>
          <w:color w:val="FF0000"/>
          <w:kern w:val="0"/>
          <w:sz w:val="22"/>
        </w:rPr>
        <w:t xml:space="preserve">** </w:t>
      </w:r>
      <w:r>
        <w:rPr>
          <w:rFonts w:ascii="바탕" w:eastAsia="바탕" w:hAnsi="바탕" w:cs="바탕" w:hint="eastAsia"/>
          <w:b/>
          <w:bCs/>
          <w:color w:val="FF0000"/>
          <w:kern w:val="0"/>
          <w:sz w:val="22"/>
        </w:rPr>
        <w:t>각 자료들 기입할 때 출처</w:t>
      </w:r>
      <w:r>
        <w:rPr>
          <w:rFonts w:ascii="바탕" w:eastAsia="바탕" w:hAnsi="바탕" w:cs="바탕"/>
          <w:b/>
          <w:bCs/>
          <w:color w:val="FF0000"/>
          <w:kern w:val="0"/>
          <w:sz w:val="22"/>
        </w:rPr>
        <w:t>(</w:t>
      </w:r>
      <w:r>
        <w:rPr>
          <w:rFonts w:ascii="바탕" w:eastAsia="바탕" w:hAnsi="바탕" w:cs="바탕" w:hint="eastAsia"/>
          <w:b/>
          <w:bCs/>
          <w:color w:val="FF0000"/>
          <w:kern w:val="0"/>
          <w:sz w:val="22"/>
        </w:rPr>
        <w:t>원본 링크</w:t>
      </w:r>
      <w:r>
        <w:rPr>
          <w:rFonts w:ascii="바탕" w:eastAsia="바탕" w:hAnsi="바탕" w:cs="바탕"/>
          <w:b/>
          <w:bCs/>
          <w:color w:val="FF0000"/>
          <w:kern w:val="0"/>
          <w:sz w:val="22"/>
        </w:rPr>
        <w:t xml:space="preserve">) </w:t>
      </w:r>
      <w:r>
        <w:rPr>
          <w:rFonts w:ascii="바탕" w:eastAsia="바탕" w:hAnsi="바탕" w:cs="바탕" w:hint="eastAsia"/>
          <w:b/>
          <w:bCs/>
          <w:color w:val="FF0000"/>
          <w:kern w:val="0"/>
          <w:sz w:val="22"/>
        </w:rPr>
        <w:t>기재하기</w:t>
      </w:r>
    </w:p>
    <w:sectPr w:rsidR="00535875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60CA3" w14:textId="77777777" w:rsidR="00B341B9" w:rsidRDefault="00B341B9" w:rsidP="001155A5">
      <w:pPr>
        <w:spacing w:after="0" w:line="240" w:lineRule="auto"/>
      </w:pPr>
      <w:r>
        <w:separator/>
      </w:r>
    </w:p>
  </w:endnote>
  <w:endnote w:type="continuationSeparator" w:id="0">
    <w:p w14:paraId="40911DD3" w14:textId="77777777" w:rsidR="00B341B9" w:rsidRDefault="00B341B9" w:rsidP="00115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94C85" w14:textId="77777777" w:rsidR="00B341B9" w:rsidRDefault="00B341B9" w:rsidP="001155A5">
      <w:pPr>
        <w:spacing w:after="0" w:line="240" w:lineRule="auto"/>
      </w:pPr>
      <w:r>
        <w:separator/>
      </w:r>
    </w:p>
  </w:footnote>
  <w:footnote w:type="continuationSeparator" w:id="0">
    <w:p w14:paraId="0970F99E" w14:textId="77777777" w:rsidR="00B341B9" w:rsidRDefault="00B341B9" w:rsidP="00115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12F6F"/>
    <w:multiLevelType w:val="hybridMultilevel"/>
    <w:tmpl w:val="BF7230AE"/>
    <w:lvl w:ilvl="0" w:tplc="082A7554">
      <w:start w:val="1"/>
      <w:numFmt w:val="decimal"/>
      <w:lvlText w:val="%1."/>
      <w:lvlJc w:val="left"/>
      <w:pPr>
        <w:ind w:left="800" w:hanging="360"/>
      </w:pPr>
      <w:rPr>
        <w:rFonts w:hint="default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608B0CE0"/>
    <w:multiLevelType w:val="hybridMultilevel"/>
    <w:tmpl w:val="F788CC78"/>
    <w:lvl w:ilvl="0" w:tplc="2CB0C0F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8763DC3"/>
    <w:multiLevelType w:val="hybridMultilevel"/>
    <w:tmpl w:val="D77429DC"/>
    <w:lvl w:ilvl="0" w:tplc="3578965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6D940A24"/>
    <w:multiLevelType w:val="hybridMultilevel"/>
    <w:tmpl w:val="85A46D50"/>
    <w:lvl w:ilvl="0" w:tplc="78560E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515266620">
    <w:abstractNumId w:val="2"/>
  </w:num>
  <w:num w:numId="2" w16cid:durableId="396821706">
    <w:abstractNumId w:val="0"/>
  </w:num>
  <w:num w:numId="3" w16cid:durableId="306319258">
    <w:abstractNumId w:val="3"/>
  </w:num>
  <w:num w:numId="4" w16cid:durableId="990645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875"/>
    <w:rsid w:val="0001263B"/>
    <w:rsid w:val="0002474E"/>
    <w:rsid w:val="00036AE1"/>
    <w:rsid w:val="00061A5F"/>
    <w:rsid w:val="00076BD0"/>
    <w:rsid w:val="00090C13"/>
    <w:rsid w:val="000A0AD7"/>
    <w:rsid w:val="000A2BE4"/>
    <w:rsid w:val="000B41E6"/>
    <w:rsid w:val="000D4A88"/>
    <w:rsid w:val="000F4A60"/>
    <w:rsid w:val="000F7424"/>
    <w:rsid w:val="001155A5"/>
    <w:rsid w:val="00116283"/>
    <w:rsid w:val="001B1124"/>
    <w:rsid w:val="001B2EE2"/>
    <w:rsid w:val="001B7518"/>
    <w:rsid w:val="001E20BE"/>
    <w:rsid w:val="001F0841"/>
    <w:rsid w:val="00264B96"/>
    <w:rsid w:val="002748CF"/>
    <w:rsid w:val="00292E1B"/>
    <w:rsid w:val="002F62DB"/>
    <w:rsid w:val="00305087"/>
    <w:rsid w:val="00362FCD"/>
    <w:rsid w:val="00385962"/>
    <w:rsid w:val="003C1A32"/>
    <w:rsid w:val="003F487C"/>
    <w:rsid w:val="00407899"/>
    <w:rsid w:val="00416A24"/>
    <w:rsid w:val="00435364"/>
    <w:rsid w:val="00451176"/>
    <w:rsid w:val="00452BA7"/>
    <w:rsid w:val="00464B7A"/>
    <w:rsid w:val="00472816"/>
    <w:rsid w:val="00482000"/>
    <w:rsid w:val="004D137A"/>
    <w:rsid w:val="004D46B7"/>
    <w:rsid w:val="004F0308"/>
    <w:rsid w:val="005029BC"/>
    <w:rsid w:val="00502A1C"/>
    <w:rsid w:val="0050493E"/>
    <w:rsid w:val="00512ED1"/>
    <w:rsid w:val="00532B05"/>
    <w:rsid w:val="00535875"/>
    <w:rsid w:val="00557A93"/>
    <w:rsid w:val="005A03FC"/>
    <w:rsid w:val="005D70AC"/>
    <w:rsid w:val="005E2A37"/>
    <w:rsid w:val="006114CC"/>
    <w:rsid w:val="00612C59"/>
    <w:rsid w:val="00641212"/>
    <w:rsid w:val="00665F43"/>
    <w:rsid w:val="00674CA3"/>
    <w:rsid w:val="006A0369"/>
    <w:rsid w:val="006C7CE9"/>
    <w:rsid w:val="006D5899"/>
    <w:rsid w:val="006F0061"/>
    <w:rsid w:val="00710861"/>
    <w:rsid w:val="0071311A"/>
    <w:rsid w:val="00751824"/>
    <w:rsid w:val="007574D4"/>
    <w:rsid w:val="00757588"/>
    <w:rsid w:val="007644E7"/>
    <w:rsid w:val="00764683"/>
    <w:rsid w:val="00766F38"/>
    <w:rsid w:val="0078347E"/>
    <w:rsid w:val="00792480"/>
    <w:rsid w:val="007B11CE"/>
    <w:rsid w:val="007B7E42"/>
    <w:rsid w:val="007F1F4A"/>
    <w:rsid w:val="00814166"/>
    <w:rsid w:val="008160DC"/>
    <w:rsid w:val="00817D1C"/>
    <w:rsid w:val="00820293"/>
    <w:rsid w:val="00824B5E"/>
    <w:rsid w:val="008305C5"/>
    <w:rsid w:val="00841A89"/>
    <w:rsid w:val="00863316"/>
    <w:rsid w:val="00885CC7"/>
    <w:rsid w:val="008A687A"/>
    <w:rsid w:val="008A6C12"/>
    <w:rsid w:val="008E4FA4"/>
    <w:rsid w:val="008F26B7"/>
    <w:rsid w:val="00911380"/>
    <w:rsid w:val="00922D86"/>
    <w:rsid w:val="0095604F"/>
    <w:rsid w:val="00961C8E"/>
    <w:rsid w:val="00977254"/>
    <w:rsid w:val="009A4E77"/>
    <w:rsid w:val="009A73F6"/>
    <w:rsid w:val="009D18E9"/>
    <w:rsid w:val="009D7B5D"/>
    <w:rsid w:val="009E3B44"/>
    <w:rsid w:val="00A066F8"/>
    <w:rsid w:val="00A275D4"/>
    <w:rsid w:val="00A6200A"/>
    <w:rsid w:val="00A65D57"/>
    <w:rsid w:val="00A81723"/>
    <w:rsid w:val="00AD7AFD"/>
    <w:rsid w:val="00AF0BB9"/>
    <w:rsid w:val="00B12F68"/>
    <w:rsid w:val="00B341B9"/>
    <w:rsid w:val="00B4584F"/>
    <w:rsid w:val="00B54F5D"/>
    <w:rsid w:val="00B5648A"/>
    <w:rsid w:val="00BA7DDC"/>
    <w:rsid w:val="00BB7196"/>
    <w:rsid w:val="00BC5F06"/>
    <w:rsid w:val="00BC7A66"/>
    <w:rsid w:val="00BD6523"/>
    <w:rsid w:val="00C6687E"/>
    <w:rsid w:val="00C7045A"/>
    <w:rsid w:val="00C747B1"/>
    <w:rsid w:val="00C9410B"/>
    <w:rsid w:val="00CA70CF"/>
    <w:rsid w:val="00CB3C1A"/>
    <w:rsid w:val="00CB78C2"/>
    <w:rsid w:val="00CE52AF"/>
    <w:rsid w:val="00CE77F1"/>
    <w:rsid w:val="00CF0B64"/>
    <w:rsid w:val="00CF2424"/>
    <w:rsid w:val="00CF435E"/>
    <w:rsid w:val="00CF6C8A"/>
    <w:rsid w:val="00D52634"/>
    <w:rsid w:val="00D540D6"/>
    <w:rsid w:val="00D60FAD"/>
    <w:rsid w:val="00D94328"/>
    <w:rsid w:val="00DA33A9"/>
    <w:rsid w:val="00DA5C5E"/>
    <w:rsid w:val="00DD2BD3"/>
    <w:rsid w:val="00E00891"/>
    <w:rsid w:val="00E23E83"/>
    <w:rsid w:val="00E754A8"/>
    <w:rsid w:val="00EA40F6"/>
    <w:rsid w:val="00EB04CA"/>
    <w:rsid w:val="00EB2FA5"/>
    <w:rsid w:val="00ED0204"/>
    <w:rsid w:val="00ED5358"/>
    <w:rsid w:val="00F16582"/>
    <w:rsid w:val="00F6588E"/>
    <w:rsid w:val="00F65EA2"/>
    <w:rsid w:val="00F86069"/>
    <w:rsid w:val="00FE2CAB"/>
    <w:rsid w:val="00FF6328"/>
    <w:rsid w:val="00FF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092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82"/>
    <w:qFormat/>
    <w:rsid w:val="008A687A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1155A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155A5"/>
  </w:style>
  <w:style w:type="paragraph" w:styleId="a6">
    <w:name w:val="footer"/>
    <w:basedOn w:val="a"/>
    <w:link w:val="Char0"/>
    <w:uiPriority w:val="99"/>
    <w:unhideWhenUsed/>
    <w:rsid w:val="001155A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15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898</Characters>
  <Application>Microsoft Office Word</Application>
  <DocSecurity>0</DocSecurity>
  <Lines>299</Lines>
  <Paragraphs>142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2024-03-13T03:06:00Z</dcterms:created>
  <dcterms:modified xsi:type="dcterms:W3CDTF">2026-02-16T08:21:00Z</dcterms:modified>
  <cp:version>1200.0100.01</cp:version>
</cp:coreProperties>
</file>